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DDEC" w14:textId="2A3EEC6F" w:rsidR="000C1072" w:rsidRDefault="000C1072" w:rsidP="00B0647D">
      <w:pPr>
        <w:rPr>
          <w:rFonts w:ascii="Book Antiqua" w:hAnsi="Book Antiqua"/>
          <w:b/>
          <w:bCs/>
        </w:rPr>
      </w:pPr>
      <w:r w:rsidRPr="0074027F">
        <w:rPr>
          <w:rFonts w:ascii="Book Antiqua" w:hAnsi="Book Antiqua"/>
          <w:b/>
          <w:bCs/>
        </w:rPr>
        <w:t>Warunkiem wystawienia zaliczenia końcowego z praktyki, jest uzyskanie zaliczenia z każdego efektu z zakresu wiedzy, umiejętności oraz w zakresie kompetencji społecznych.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401"/>
        <w:gridCol w:w="5308"/>
        <w:gridCol w:w="852"/>
        <w:gridCol w:w="2787"/>
      </w:tblGrid>
      <w:tr w:rsidR="000C1072" w:rsidRPr="0074027F" w14:paraId="448FB8CD" w14:textId="77777777" w:rsidTr="001429DF">
        <w:tc>
          <w:tcPr>
            <w:tcW w:w="1401" w:type="dxa"/>
          </w:tcPr>
          <w:p w14:paraId="7EE31D3E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5BBB80D" w14:textId="6B1AD17A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EFEKTY</w:t>
            </w:r>
          </w:p>
        </w:tc>
        <w:tc>
          <w:tcPr>
            <w:tcW w:w="5308" w:type="dxa"/>
          </w:tcPr>
          <w:p w14:paraId="4AE4EA6F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7113B3F" w14:textId="2703EF4D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W wyniku realizacji praktyki naucz</w:t>
            </w:r>
            <w:r w:rsidR="002D6183">
              <w:rPr>
                <w:rFonts w:ascii="Book Antiqua" w:hAnsi="Book Antiqua"/>
                <w:b/>
                <w:bCs/>
              </w:rPr>
              <w:t>y</w:t>
            </w:r>
            <w:r w:rsidRPr="0074027F">
              <w:rPr>
                <w:rFonts w:ascii="Book Antiqua" w:hAnsi="Book Antiqua"/>
                <w:b/>
                <w:bCs/>
              </w:rPr>
              <w:t>cielskiej student potrafi</w:t>
            </w:r>
            <w:r w:rsidR="002D6183">
              <w:rPr>
                <w:rFonts w:ascii="Book Antiqua" w:hAnsi="Book Antiqua"/>
                <w:b/>
                <w:bCs/>
              </w:rPr>
              <w:t>:</w:t>
            </w:r>
          </w:p>
          <w:p w14:paraId="3D90D291" w14:textId="307AEE35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52" w:type="dxa"/>
          </w:tcPr>
          <w:p w14:paraId="309C5C75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7EAEAA6" w14:textId="69E5D153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ZAL / NZAL</w:t>
            </w:r>
          </w:p>
        </w:tc>
        <w:tc>
          <w:tcPr>
            <w:tcW w:w="2787" w:type="dxa"/>
          </w:tcPr>
          <w:p w14:paraId="341E11A3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0A38EAAE" w14:textId="39360098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Data / Podpis opiekuna praktyki</w:t>
            </w:r>
          </w:p>
        </w:tc>
      </w:tr>
      <w:tr w:rsidR="000C1072" w:rsidRPr="0074027F" w14:paraId="10CA97DB" w14:textId="77777777" w:rsidTr="00DE720A">
        <w:tc>
          <w:tcPr>
            <w:tcW w:w="10348" w:type="dxa"/>
            <w:gridSpan w:val="4"/>
          </w:tcPr>
          <w:p w14:paraId="64439C28" w14:textId="0343080D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 xml:space="preserve">W </w:t>
            </w:r>
            <w:r w:rsidR="000C1072" w:rsidRPr="0074027F">
              <w:rPr>
                <w:rFonts w:ascii="Book Antiqua" w:hAnsi="Book Antiqua"/>
                <w:b/>
                <w:bCs/>
              </w:rPr>
              <w:t xml:space="preserve">zakresie </w:t>
            </w:r>
            <w:r w:rsidRPr="0074027F">
              <w:rPr>
                <w:rFonts w:ascii="Book Antiqua" w:hAnsi="Book Antiqua"/>
                <w:b/>
                <w:bCs/>
              </w:rPr>
              <w:t>UMIEJĘTNOŚCI</w:t>
            </w:r>
            <w:r w:rsidR="002D6183">
              <w:rPr>
                <w:rFonts w:ascii="Book Antiqua" w:hAnsi="Book Antiqua"/>
                <w:b/>
                <w:bCs/>
              </w:rPr>
              <w:t>:</w:t>
            </w:r>
          </w:p>
        </w:tc>
      </w:tr>
      <w:tr w:rsidR="000C1072" w:rsidRPr="0074027F" w14:paraId="4CE82866" w14:textId="77777777" w:rsidTr="001429DF">
        <w:tc>
          <w:tcPr>
            <w:tcW w:w="1401" w:type="dxa"/>
          </w:tcPr>
          <w:p w14:paraId="55954DAE" w14:textId="0307DEC3" w:rsidR="000C1072" w:rsidRPr="007E2350" w:rsidRDefault="007B7D9C" w:rsidP="000C1072">
            <w:pPr>
              <w:rPr>
                <w:rFonts w:ascii="Book Antiqua" w:hAnsi="Book Antiqua"/>
              </w:rPr>
            </w:pPr>
            <w:r w:rsidRPr="007B7D9C">
              <w:rPr>
                <w:rFonts w:ascii="Book Antiqua" w:hAnsi="Book Antiqua"/>
              </w:rPr>
              <w:t>WF1P_</w:t>
            </w:r>
            <w:r>
              <w:rPr>
                <w:rFonts w:ascii="Book Antiqua" w:hAnsi="Book Antiqua"/>
              </w:rPr>
              <w:t>U</w:t>
            </w:r>
            <w:r w:rsidRPr="007B7D9C">
              <w:rPr>
                <w:rFonts w:ascii="Book Antiqua" w:hAnsi="Book Antiqua"/>
              </w:rPr>
              <w:t>04</w:t>
            </w:r>
          </w:p>
        </w:tc>
        <w:tc>
          <w:tcPr>
            <w:tcW w:w="5308" w:type="dxa"/>
          </w:tcPr>
          <w:p w14:paraId="5BD1FA34" w14:textId="2FC7ACF5" w:rsidR="000C1072" w:rsidRPr="007B7D9C" w:rsidRDefault="007B7D9C" w:rsidP="000C1072">
            <w:pPr>
              <w:rPr>
                <w:rFonts w:ascii="Book Antiqua" w:hAnsi="Book Antiqua"/>
              </w:rPr>
            </w:pPr>
            <w:r w:rsidRPr="007B7D9C">
              <w:rPr>
                <w:rFonts w:ascii="Book Antiqua" w:hAnsi="Book Antiqua"/>
              </w:rPr>
              <w:t>Posiada umiejętność diagnozowania rozwoju somatycznego i motorycznego ucznia oraz postawy ciała ucznia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852" w:type="dxa"/>
            <w:vAlign w:val="center"/>
          </w:tcPr>
          <w:p w14:paraId="21788F9C" w14:textId="628737D4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787" w:type="dxa"/>
          </w:tcPr>
          <w:p w14:paraId="292A0AAC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7001AE6D" w14:textId="77777777" w:rsidTr="001429DF">
        <w:tc>
          <w:tcPr>
            <w:tcW w:w="1401" w:type="dxa"/>
          </w:tcPr>
          <w:p w14:paraId="0162A893" w14:textId="0EF438B9" w:rsidR="000C1072" w:rsidRPr="00747D9C" w:rsidRDefault="00747D9C" w:rsidP="000C1072">
            <w:pPr>
              <w:rPr>
                <w:rFonts w:ascii="Book Antiqua" w:hAnsi="Book Antiqua"/>
              </w:rPr>
            </w:pPr>
            <w:r w:rsidRPr="00747D9C">
              <w:rPr>
                <w:rFonts w:ascii="Book Antiqua" w:hAnsi="Book Antiqua"/>
              </w:rPr>
              <w:t>WF1P_U0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5308" w:type="dxa"/>
          </w:tcPr>
          <w:p w14:paraId="40E9C8DF" w14:textId="7168B289" w:rsidR="000C1072" w:rsidRPr="007B7D9C" w:rsidRDefault="007B7D9C" w:rsidP="000C1072">
            <w:pPr>
              <w:rPr>
                <w:rFonts w:ascii="Book Antiqua" w:hAnsi="Book Antiqua"/>
              </w:rPr>
            </w:pPr>
            <w:r w:rsidRPr="007B7D9C">
              <w:rPr>
                <w:rFonts w:ascii="Book Antiqua" w:hAnsi="Book Antiqua"/>
              </w:rPr>
              <w:t>Potrafi indywidualizować</w:t>
            </w:r>
            <w:r>
              <w:rPr>
                <w:rFonts w:ascii="Book Antiqua" w:hAnsi="Book Antiqua"/>
              </w:rPr>
              <w:t xml:space="preserve"> zadania i dostosowywać treści oraz metody kształcenia</w:t>
            </w:r>
            <w:r w:rsidR="00747D9C">
              <w:rPr>
                <w:rFonts w:ascii="Book Antiqua" w:hAnsi="Book Antiqua"/>
              </w:rPr>
              <w:t xml:space="preserve"> dla poszczególnych uczniów w zależności od ich potrzeb i możliwości, w tym uczniów ze specjalnymi potrzebami edukacyjnymi, potrafi identyfikować błędy i zaniedbania w praktyce.</w:t>
            </w:r>
          </w:p>
        </w:tc>
        <w:tc>
          <w:tcPr>
            <w:tcW w:w="852" w:type="dxa"/>
            <w:vAlign w:val="center"/>
          </w:tcPr>
          <w:p w14:paraId="63CBF910" w14:textId="0847BC3E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787" w:type="dxa"/>
          </w:tcPr>
          <w:p w14:paraId="231ECF41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2923D363" w14:textId="77777777" w:rsidTr="001429DF">
        <w:tc>
          <w:tcPr>
            <w:tcW w:w="1401" w:type="dxa"/>
          </w:tcPr>
          <w:p w14:paraId="0B8D862F" w14:textId="41F7E4BE" w:rsidR="000C1072" w:rsidRPr="009B2008" w:rsidRDefault="009B2008" w:rsidP="000C1072">
            <w:pPr>
              <w:rPr>
                <w:rFonts w:ascii="Book Antiqua" w:hAnsi="Book Antiqua"/>
              </w:rPr>
            </w:pPr>
            <w:r w:rsidRPr="009B2008">
              <w:rPr>
                <w:rFonts w:ascii="Book Antiqua" w:hAnsi="Book Antiqua"/>
              </w:rPr>
              <w:t>WF1P_U15</w:t>
            </w:r>
          </w:p>
        </w:tc>
        <w:tc>
          <w:tcPr>
            <w:tcW w:w="5308" w:type="dxa"/>
          </w:tcPr>
          <w:p w14:paraId="4F6172D8" w14:textId="0CE48036" w:rsidR="000C1072" w:rsidRPr="009B2008" w:rsidRDefault="009B2008" w:rsidP="000C1072">
            <w:pPr>
              <w:rPr>
                <w:rFonts w:ascii="Book Antiqua" w:hAnsi="Book Antiqua"/>
              </w:rPr>
            </w:pPr>
            <w:r w:rsidRPr="009B2008">
              <w:rPr>
                <w:rFonts w:ascii="Book Antiqua" w:hAnsi="Book Antiqua"/>
              </w:rPr>
              <w:t>Posiada umiejętności w zakresie planowania, projektowania i prowadzenia skutecznych działań w zakresie kształtowania prawidłowej postawy ciała.</w:t>
            </w:r>
          </w:p>
        </w:tc>
        <w:tc>
          <w:tcPr>
            <w:tcW w:w="852" w:type="dxa"/>
            <w:vAlign w:val="center"/>
          </w:tcPr>
          <w:p w14:paraId="687FA407" w14:textId="205A51B8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787" w:type="dxa"/>
          </w:tcPr>
          <w:p w14:paraId="03C49F67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5C67681E" w14:textId="77777777" w:rsidTr="001429DF">
        <w:tc>
          <w:tcPr>
            <w:tcW w:w="1401" w:type="dxa"/>
          </w:tcPr>
          <w:p w14:paraId="5E7153CE" w14:textId="6FAC2DC9" w:rsidR="000C1072" w:rsidRPr="00A50EB1" w:rsidRDefault="00A50EB1" w:rsidP="000C1072">
            <w:pPr>
              <w:rPr>
                <w:rFonts w:ascii="Book Antiqua" w:hAnsi="Book Antiqua"/>
              </w:rPr>
            </w:pPr>
            <w:r w:rsidRPr="00A50EB1">
              <w:rPr>
                <w:rFonts w:ascii="Book Antiqua" w:hAnsi="Book Antiqua"/>
              </w:rPr>
              <w:t>WF1P_U16</w:t>
            </w:r>
          </w:p>
        </w:tc>
        <w:tc>
          <w:tcPr>
            <w:tcW w:w="5308" w:type="dxa"/>
            <w:vAlign w:val="center"/>
          </w:tcPr>
          <w:p w14:paraId="3CA8F3AE" w14:textId="3005C1A1" w:rsidR="000C1072" w:rsidRPr="00A50EB1" w:rsidRDefault="009B2008" w:rsidP="000C1072">
            <w:pPr>
              <w:rPr>
                <w:rFonts w:ascii="Book Antiqua" w:hAnsi="Book Antiqua"/>
              </w:rPr>
            </w:pPr>
            <w:r w:rsidRPr="00A50EB1">
              <w:rPr>
                <w:rFonts w:ascii="Book Antiqua" w:hAnsi="Book Antiqua"/>
              </w:rPr>
              <w:t>Posiada umiejętności w zakresie</w:t>
            </w:r>
            <w:r w:rsidR="00A50EB1" w:rsidRPr="00A50EB1">
              <w:rPr>
                <w:rFonts w:ascii="Book Antiqua" w:hAnsi="Book Antiqua"/>
              </w:rPr>
              <w:t xml:space="preserve"> wykonania, demonstrowania, asekuracji ćwiczeń w sportach indywidualnych i zespołowych, ćwiczeniach rytmicznych, tanecznych oraz ćwiczeniach kompensacyjno-korekcyjnych.</w:t>
            </w:r>
          </w:p>
        </w:tc>
        <w:tc>
          <w:tcPr>
            <w:tcW w:w="852" w:type="dxa"/>
            <w:vAlign w:val="center"/>
          </w:tcPr>
          <w:p w14:paraId="38993EFE" w14:textId="7D0722D4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787" w:type="dxa"/>
          </w:tcPr>
          <w:p w14:paraId="6A125583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1BDCFD19" w14:textId="77777777" w:rsidTr="00DE720A">
        <w:tc>
          <w:tcPr>
            <w:tcW w:w="10348" w:type="dxa"/>
            <w:gridSpan w:val="4"/>
          </w:tcPr>
          <w:p w14:paraId="51AE0404" w14:textId="71012324" w:rsidR="00DE720A" w:rsidRPr="0074027F" w:rsidRDefault="00DE720A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 xml:space="preserve">w zakresie </w:t>
            </w:r>
            <w:r w:rsidRPr="000C1072">
              <w:rPr>
                <w:rFonts w:ascii="Book Antiqua" w:hAnsi="Book Antiqua"/>
                <w:b/>
              </w:rPr>
              <w:t>WIEDZY:</w:t>
            </w:r>
          </w:p>
        </w:tc>
      </w:tr>
      <w:tr w:rsidR="00DE720A" w:rsidRPr="0074027F" w14:paraId="09A0EBC9" w14:textId="77777777" w:rsidTr="001429DF">
        <w:tc>
          <w:tcPr>
            <w:tcW w:w="1401" w:type="dxa"/>
          </w:tcPr>
          <w:p w14:paraId="42C357B1" w14:textId="59AD02A9" w:rsidR="00DE720A" w:rsidRPr="0074027F" w:rsidRDefault="00D87DC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WF1P_W04</w:t>
            </w:r>
          </w:p>
        </w:tc>
        <w:tc>
          <w:tcPr>
            <w:tcW w:w="5308" w:type="dxa"/>
          </w:tcPr>
          <w:p w14:paraId="5B07F272" w14:textId="5D4BF83E" w:rsidR="00DE720A" w:rsidRPr="0074027F" w:rsidRDefault="00F73B96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Zna wpływ zdrowego stylu życia, aktywności fizycznej, odżywiania oraz czynników środowiskowych na zmiany zachodzące w budowie i czynnościach organizmu w każdym etapie rozwoju ontogenetycznego oraz jest świadomy zagrożeń dla zdrowia będących konsekwencją niedoboru lub nadmiaru aktywności fizycznej</w:t>
            </w:r>
            <w:r w:rsidR="00D87DC9">
              <w:rPr>
                <w:rFonts w:ascii="Book Antiqua" w:hAnsi="Book Antiqua"/>
              </w:rPr>
              <w:t>.</w:t>
            </w:r>
          </w:p>
        </w:tc>
        <w:tc>
          <w:tcPr>
            <w:tcW w:w="852" w:type="dxa"/>
            <w:vAlign w:val="center"/>
          </w:tcPr>
          <w:p w14:paraId="5AECF4C0" w14:textId="675A7430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4F7654D2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50A23AA4" w14:textId="77777777" w:rsidTr="001429DF">
        <w:tc>
          <w:tcPr>
            <w:tcW w:w="1401" w:type="dxa"/>
          </w:tcPr>
          <w:p w14:paraId="6EF13736" w14:textId="44D42C9F" w:rsidR="00DE720A" w:rsidRPr="0074027F" w:rsidRDefault="00D87DC9" w:rsidP="00DE720A">
            <w:pPr>
              <w:rPr>
                <w:rFonts w:ascii="Book Antiqua" w:hAnsi="Book Antiqua"/>
              </w:rPr>
            </w:pPr>
            <w:r w:rsidRPr="00D87DC9">
              <w:rPr>
                <w:rFonts w:ascii="Book Antiqua" w:hAnsi="Book Antiqua"/>
              </w:rPr>
              <w:t>WF1P_W0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5308" w:type="dxa"/>
            <w:vAlign w:val="center"/>
          </w:tcPr>
          <w:p w14:paraId="2F901CDE" w14:textId="1AEC7502" w:rsidR="00DE720A" w:rsidRDefault="00D87DC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Zna metody oceny rozwoju fizycznego i sprawności motorycznej oraz metody biomechanicznej diagnozy układu ruchu człowieka.</w:t>
            </w:r>
          </w:p>
          <w:p w14:paraId="36DFFB85" w14:textId="0BD96F51" w:rsidR="00F73B96" w:rsidRPr="0074027F" w:rsidRDefault="00F73B96" w:rsidP="00DE720A">
            <w:pPr>
              <w:rPr>
                <w:rFonts w:ascii="Book Antiqua" w:hAnsi="Book Antiqua"/>
              </w:rPr>
            </w:pPr>
          </w:p>
        </w:tc>
        <w:tc>
          <w:tcPr>
            <w:tcW w:w="852" w:type="dxa"/>
            <w:vAlign w:val="center"/>
          </w:tcPr>
          <w:p w14:paraId="49C0DC2E" w14:textId="3BAE998D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06CBB9C4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02B6E54C" w14:textId="77777777" w:rsidTr="001429DF">
        <w:tc>
          <w:tcPr>
            <w:tcW w:w="1401" w:type="dxa"/>
          </w:tcPr>
          <w:p w14:paraId="3A31B527" w14:textId="1F44B871" w:rsidR="00DE720A" w:rsidRPr="0074027F" w:rsidRDefault="00D87DC9" w:rsidP="00DE720A">
            <w:pPr>
              <w:rPr>
                <w:rFonts w:ascii="Book Antiqua" w:hAnsi="Book Antiqua"/>
              </w:rPr>
            </w:pPr>
            <w:r w:rsidRPr="00D87DC9">
              <w:rPr>
                <w:rFonts w:ascii="Book Antiqua" w:hAnsi="Book Antiqua"/>
              </w:rPr>
              <w:t>WF1P_W0</w:t>
            </w:r>
            <w:r>
              <w:rPr>
                <w:rFonts w:ascii="Book Antiqua" w:hAnsi="Book Antiqua"/>
              </w:rPr>
              <w:t>7</w:t>
            </w:r>
          </w:p>
        </w:tc>
        <w:tc>
          <w:tcPr>
            <w:tcW w:w="5308" w:type="dxa"/>
          </w:tcPr>
          <w:p w14:paraId="3F508EBB" w14:textId="77777777" w:rsidR="00BA124F" w:rsidRDefault="00D87DC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Posiada wiedzę na temat przyczyn i objawów najczęstszych chorób cywilizacyjnych i społecznych oraz problemów zdrowotnych dzieci i młodzieży </w:t>
            </w:r>
          </w:p>
          <w:p w14:paraId="1FFF5962" w14:textId="26950E41" w:rsidR="00DE720A" w:rsidRPr="0074027F" w:rsidRDefault="00D87DC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 w tym wad postawy)</w:t>
            </w:r>
          </w:p>
        </w:tc>
        <w:tc>
          <w:tcPr>
            <w:tcW w:w="852" w:type="dxa"/>
            <w:vAlign w:val="center"/>
          </w:tcPr>
          <w:p w14:paraId="2214D1A1" w14:textId="5D4156EE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13BADCD7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3A3EB810" w14:textId="77777777" w:rsidTr="001429DF">
        <w:tc>
          <w:tcPr>
            <w:tcW w:w="1401" w:type="dxa"/>
          </w:tcPr>
          <w:p w14:paraId="067829C2" w14:textId="3EBA8B68" w:rsidR="00DE720A" w:rsidRPr="0074027F" w:rsidRDefault="00171BEF" w:rsidP="00DE720A">
            <w:pPr>
              <w:rPr>
                <w:rFonts w:ascii="Book Antiqua" w:hAnsi="Book Antiqua"/>
              </w:rPr>
            </w:pPr>
            <w:r w:rsidRPr="00171BEF">
              <w:rPr>
                <w:rFonts w:ascii="Book Antiqua" w:hAnsi="Book Antiqua"/>
              </w:rPr>
              <w:t>WF1P_W0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5308" w:type="dxa"/>
          </w:tcPr>
          <w:p w14:paraId="4AE6B2F8" w14:textId="297F7CFD" w:rsidR="00DE720A" w:rsidRPr="0074027F" w:rsidRDefault="00D87DC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Potrafi zdiagnozować stany przeciążenia organizmu</w:t>
            </w:r>
            <w:r w:rsidR="00171BEF">
              <w:rPr>
                <w:rFonts w:ascii="Book Antiqua" w:hAnsi="Book Antiqua"/>
              </w:rPr>
              <w:t xml:space="preserve"> ćwiczeniami fizycznymi, zna ich wpływ na organizm.</w:t>
            </w:r>
          </w:p>
        </w:tc>
        <w:tc>
          <w:tcPr>
            <w:tcW w:w="852" w:type="dxa"/>
            <w:vAlign w:val="center"/>
          </w:tcPr>
          <w:p w14:paraId="0F6CB67A" w14:textId="0018D705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58A12CC0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04827F3C" w14:textId="77777777" w:rsidTr="00DE720A">
        <w:tc>
          <w:tcPr>
            <w:tcW w:w="10348" w:type="dxa"/>
            <w:gridSpan w:val="4"/>
          </w:tcPr>
          <w:p w14:paraId="399AD8F8" w14:textId="3B350AAB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 xml:space="preserve">w zakresie </w:t>
            </w:r>
            <w:r w:rsidRPr="000C1072">
              <w:rPr>
                <w:rFonts w:ascii="Book Antiqua" w:hAnsi="Book Antiqua"/>
                <w:b/>
              </w:rPr>
              <w:t>KOMPETENCJI SPOŁECZNYCH</w:t>
            </w:r>
          </w:p>
        </w:tc>
      </w:tr>
      <w:tr w:rsidR="00DE720A" w:rsidRPr="0074027F" w14:paraId="2990A28A" w14:textId="77777777" w:rsidTr="001429DF">
        <w:tc>
          <w:tcPr>
            <w:tcW w:w="1401" w:type="dxa"/>
          </w:tcPr>
          <w:p w14:paraId="61ED29CA" w14:textId="4C6A1EE4" w:rsidR="00DE720A" w:rsidRPr="0074027F" w:rsidRDefault="00130D59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WF1P_K07</w:t>
            </w:r>
          </w:p>
        </w:tc>
        <w:tc>
          <w:tcPr>
            <w:tcW w:w="5308" w:type="dxa"/>
          </w:tcPr>
          <w:p w14:paraId="6269256A" w14:textId="63FBE974" w:rsidR="00DE720A" w:rsidRPr="0074027F" w:rsidRDefault="00BA124F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Jest przekonany o sensie , wartości i potrzebie</w:t>
            </w:r>
            <w:r w:rsidR="00130D59">
              <w:rPr>
                <w:rFonts w:ascii="Book Antiqua" w:hAnsi="Book Antiqua"/>
              </w:rPr>
              <w:t xml:space="preserve"> uczestnictwa w aktywności fizycznej, docenia znaczenie wychowania fizycznego w dbałości o ciało, jest świadomy jak wielką wartością jest </w:t>
            </w:r>
            <w:r w:rsidR="00130D59">
              <w:rPr>
                <w:rFonts w:ascii="Book Antiqua" w:hAnsi="Book Antiqua"/>
              </w:rPr>
              <w:lastRenderedPageBreak/>
              <w:t>zdrowie zarówno w wymiarze jednostkowym, jak i społecznym.</w:t>
            </w:r>
          </w:p>
        </w:tc>
        <w:tc>
          <w:tcPr>
            <w:tcW w:w="852" w:type="dxa"/>
            <w:vAlign w:val="center"/>
          </w:tcPr>
          <w:p w14:paraId="76CD3716" w14:textId="73063E2D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39C73031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2095B72D" w14:textId="77777777" w:rsidTr="001429DF">
        <w:tc>
          <w:tcPr>
            <w:tcW w:w="1401" w:type="dxa"/>
          </w:tcPr>
          <w:p w14:paraId="5AF88BF2" w14:textId="77777777" w:rsidR="00DE720A" w:rsidRDefault="00DE720A" w:rsidP="00DE720A">
            <w:pPr>
              <w:rPr>
                <w:rFonts w:ascii="Book Antiqua" w:hAnsi="Book Antiqua"/>
              </w:rPr>
            </w:pPr>
          </w:p>
          <w:p w14:paraId="19B5C430" w14:textId="12A8BA0D" w:rsidR="00F73B96" w:rsidRPr="0074027F" w:rsidRDefault="001429DF" w:rsidP="00DE720A">
            <w:pPr>
              <w:rPr>
                <w:rFonts w:ascii="Book Antiqua" w:hAnsi="Book Antiqua"/>
              </w:rPr>
            </w:pPr>
            <w:r w:rsidRPr="001429DF">
              <w:rPr>
                <w:rFonts w:ascii="Book Antiqua" w:hAnsi="Book Antiqua"/>
              </w:rPr>
              <w:t>WF1P_K0</w:t>
            </w:r>
            <w:r>
              <w:rPr>
                <w:rFonts w:ascii="Book Antiqua" w:hAnsi="Book Antiqua"/>
              </w:rPr>
              <w:t>8</w:t>
            </w:r>
          </w:p>
        </w:tc>
        <w:tc>
          <w:tcPr>
            <w:tcW w:w="5308" w:type="dxa"/>
            <w:vAlign w:val="center"/>
          </w:tcPr>
          <w:p w14:paraId="6D341E75" w14:textId="00A32886" w:rsidR="00DE720A" w:rsidRPr="0074027F" w:rsidRDefault="00AB3BB8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Rozumie potrzebę dbałości o swój poziom sprawności fizycznej niezbędnej do prawidłowego demonstrowania ćwiczeń fizycznych, promowania zdrowego stylu życia</w:t>
            </w:r>
            <w:r w:rsidR="001429DF">
              <w:rPr>
                <w:rFonts w:ascii="Book Antiqua" w:hAnsi="Book Antiqua"/>
              </w:rPr>
              <w:t xml:space="preserve"> oraz kształtowania postaw prozdrowotnych i </w:t>
            </w:r>
            <w:proofErr w:type="spellStart"/>
            <w:r w:rsidR="001429DF">
              <w:rPr>
                <w:rFonts w:ascii="Book Antiqua" w:hAnsi="Book Antiqua"/>
              </w:rPr>
              <w:t>prosomatycznych</w:t>
            </w:r>
            <w:proofErr w:type="spellEnd"/>
            <w:r w:rsidR="001429DF">
              <w:rPr>
                <w:rFonts w:ascii="Book Antiqua" w:hAnsi="Book Antiqua"/>
              </w:rPr>
              <w:t>.</w:t>
            </w:r>
          </w:p>
        </w:tc>
        <w:tc>
          <w:tcPr>
            <w:tcW w:w="852" w:type="dxa"/>
            <w:vAlign w:val="center"/>
          </w:tcPr>
          <w:p w14:paraId="0381511D" w14:textId="6CF1AB6A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13117A83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2DEF41E8" w14:textId="77777777" w:rsidTr="001429DF">
        <w:tc>
          <w:tcPr>
            <w:tcW w:w="1401" w:type="dxa"/>
          </w:tcPr>
          <w:p w14:paraId="75392CB5" w14:textId="76177139" w:rsidR="00DE720A" w:rsidRPr="0074027F" w:rsidRDefault="001429DF" w:rsidP="00DE720A">
            <w:pPr>
              <w:rPr>
                <w:rFonts w:ascii="Book Antiqua" w:hAnsi="Book Antiqua"/>
              </w:rPr>
            </w:pPr>
            <w:r w:rsidRPr="001429DF">
              <w:rPr>
                <w:rFonts w:ascii="Book Antiqua" w:hAnsi="Book Antiqua"/>
              </w:rPr>
              <w:t>WF1P_K0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5308" w:type="dxa"/>
          </w:tcPr>
          <w:p w14:paraId="2D751344" w14:textId="14ECFF74" w:rsidR="00DE720A" w:rsidRPr="0074027F" w:rsidRDefault="001429DF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Rozumie rolę i konieczność indywidualnej organizacji pracy z dziećmi ze specjalnymi potrzebami </w:t>
            </w:r>
            <w:proofErr w:type="spellStart"/>
            <w:r>
              <w:rPr>
                <w:rFonts w:ascii="Book Antiqua" w:hAnsi="Book Antiqua"/>
              </w:rPr>
              <w:t>edukacjnymi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852" w:type="dxa"/>
            <w:vAlign w:val="center"/>
          </w:tcPr>
          <w:p w14:paraId="7F70E6C0" w14:textId="09CEE333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787" w:type="dxa"/>
          </w:tcPr>
          <w:p w14:paraId="295145CB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5FD5267C" w14:textId="77777777" w:rsidR="000C1072" w:rsidRPr="0074027F" w:rsidRDefault="000C1072">
      <w:pPr>
        <w:rPr>
          <w:rFonts w:ascii="Book Antiqua" w:hAnsi="Book Antiqua"/>
          <w:b/>
          <w:bCs/>
        </w:rPr>
      </w:pPr>
    </w:p>
    <w:sectPr w:rsidR="000C1072" w:rsidRPr="0074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0AE3"/>
    <w:multiLevelType w:val="hybridMultilevel"/>
    <w:tmpl w:val="76F4FB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1BE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7F7464DA"/>
    <w:multiLevelType w:val="hybridMultilevel"/>
    <w:tmpl w:val="A4B65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322511">
    <w:abstractNumId w:val="1"/>
  </w:num>
  <w:num w:numId="2" w16cid:durableId="1837451025">
    <w:abstractNumId w:val="0"/>
  </w:num>
  <w:num w:numId="3" w16cid:durableId="214604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01"/>
    <w:rsid w:val="00044D68"/>
    <w:rsid w:val="000C1072"/>
    <w:rsid w:val="00130D59"/>
    <w:rsid w:val="001429DF"/>
    <w:rsid w:val="00171BEF"/>
    <w:rsid w:val="002D6183"/>
    <w:rsid w:val="00405301"/>
    <w:rsid w:val="00405452"/>
    <w:rsid w:val="004405BB"/>
    <w:rsid w:val="00440BE7"/>
    <w:rsid w:val="0074027F"/>
    <w:rsid w:val="00747D9C"/>
    <w:rsid w:val="00786638"/>
    <w:rsid w:val="007B7D9C"/>
    <w:rsid w:val="007E2350"/>
    <w:rsid w:val="009439E3"/>
    <w:rsid w:val="009B2008"/>
    <w:rsid w:val="00A50EB1"/>
    <w:rsid w:val="00AB3BB8"/>
    <w:rsid w:val="00B0647D"/>
    <w:rsid w:val="00BA124F"/>
    <w:rsid w:val="00D87DC9"/>
    <w:rsid w:val="00DE720A"/>
    <w:rsid w:val="00EB493B"/>
    <w:rsid w:val="00F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884B"/>
  <w15:chartTrackingRefBased/>
  <w15:docId w15:val="{52266920-28D9-48AC-AB5F-01ACD21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Kołodziejska</dc:creator>
  <cp:keywords/>
  <dc:description/>
  <cp:lastModifiedBy>Małgorzata Lubczyńska</cp:lastModifiedBy>
  <cp:revision>14</cp:revision>
  <dcterms:created xsi:type="dcterms:W3CDTF">2020-10-16T13:58:00Z</dcterms:created>
  <dcterms:modified xsi:type="dcterms:W3CDTF">2025-10-14T10:42:00Z</dcterms:modified>
</cp:coreProperties>
</file>